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993"/>
        <w:gridCol w:w="2409"/>
        <w:gridCol w:w="229"/>
        <w:gridCol w:w="1189"/>
        <w:gridCol w:w="709"/>
        <w:gridCol w:w="1751"/>
      </w:tblGrid>
      <w:tr w14:paraId="4B09F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2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79A5141E">
            <w:pPr>
              <w:jc w:val="center"/>
              <w:rPr>
                <w:b/>
                <w:bCs/>
              </w:rPr>
            </w:pPr>
            <w:bookmarkStart w:id="1" w:name="_GoBack"/>
            <w:bookmarkEnd w:id="1"/>
            <w:bookmarkStart w:id="0" w:name="RANGE!A1:N17"/>
            <w:r>
              <w:rPr>
                <w:rFonts w:hint="eastAsia"/>
                <w:b/>
                <w:bCs/>
                <w:sz w:val="40"/>
              </w:rPr>
              <w:t>中国政法大学其他专技岗位初次</w:t>
            </w:r>
            <w:r>
              <w:rPr>
                <w:rFonts w:hint="eastAsia"/>
                <w:b/>
                <w:bCs/>
                <w:sz w:val="40"/>
                <w:lang w:eastAsia="zh-CN"/>
              </w:rPr>
              <w:t>评聘</w:t>
            </w:r>
            <w:r>
              <w:rPr>
                <w:rFonts w:hint="eastAsia"/>
                <w:b/>
                <w:bCs/>
                <w:sz w:val="40"/>
              </w:rPr>
              <w:t>申请表</w:t>
            </w:r>
            <w:bookmarkEnd w:id="0"/>
          </w:p>
        </w:tc>
      </w:tr>
      <w:tr w14:paraId="10919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522" w:type="dxa"/>
            <w:gridSpan w:val="8"/>
            <w:tcBorders>
              <w:top w:val="nil"/>
              <w:left w:val="nil"/>
              <w:right w:val="nil"/>
            </w:tcBorders>
            <w:noWrap/>
          </w:tcPr>
          <w:p w14:paraId="79F36E20">
            <w:pPr>
              <w:jc w:val="center"/>
            </w:pPr>
            <w:r>
              <w:rPr>
                <w:rFonts w:hint="eastAsia"/>
              </w:rPr>
              <w:t>（202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年 四级、五级、六级、七级、八级、九级、十级、十一级、十二级用）</w:t>
            </w:r>
          </w:p>
          <w:p w14:paraId="368F4D15">
            <w:pPr>
              <w:jc w:val="right"/>
            </w:pPr>
            <w:r>
              <w:rPr>
                <w:rFonts w:hint="eastAsia"/>
              </w:rPr>
              <w:t>人事处制</w:t>
            </w:r>
          </w:p>
        </w:tc>
      </w:tr>
      <w:tr w14:paraId="3DE9A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534" w:type="dxa"/>
            <w:vMerge w:val="restart"/>
            <w:vAlign w:val="center"/>
          </w:tcPr>
          <w:p w14:paraId="23052A74">
            <w:r>
              <w:rPr>
                <w:rFonts w:hint="eastAsia"/>
              </w:rPr>
              <w:t>应聘者个人情况</w:t>
            </w:r>
          </w:p>
        </w:tc>
        <w:tc>
          <w:tcPr>
            <w:tcW w:w="1701" w:type="dxa"/>
            <w:gridSpan w:val="2"/>
            <w:vAlign w:val="center"/>
          </w:tcPr>
          <w:p w14:paraId="71BCB865">
            <w:pPr>
              <w:jc w:val="center"/>
            </w:pPr>
            <w:r>
              <w:rPr>
                <w:rFonts w:hint="eastAsia"/>
              </w:rPr>
              <w:t>部门名称</w:t>
            </w:r>
          </w:p>
        </w:tc>
        <w:tc>
          <w:tcPr>
            <w:tcW w:w="6287" w:type="dxa"/>
            <w:gridSpan w:val="5"/>
            <w:noWrap/>
            <w:vAlign w:val="center"/>
          </w:tcPr>
          <w:p w14:paraId="1C5B85DD"/>
        </w:tc>
      </w:tr>
      <w:tr w14:paraId="7E2BD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34" w:type="dxa"/>
            <w:vMerge w:val="continue"/>
            <w:vAlign w:val="center"/>
          </w:tcPr>
          <w:p w14:paraId="51B88C0C"/>
        </w:tc>
        <w:tc>
          <w:tcPr>
            <w:tcW w:w="1701" w:type="dxa"/>
            <w:gridSpan w:val="2"/>
            <w:vAlign w:val="center"/>
          </w:tcPr>
          <w:p w14:paraId="075283C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638" w:type="dxa"/>
            <w:gridSpan w:val="2"/>
            <w:noWrap/>
            <w:vAlign w:val="center"/>
          </w:tcPr>
          <w:p w14:paraId="5248D099">
            <w:pPr>
              <w:jc w:val="center"/>
            </w:pPr>
          </w:p>
        </w:tc>
        <w:tc>
          <w:tcPr>
            <w:tcW w:w="1189" w:type="dxa"/>
            <w:vAlign w:val="center"/>
          </w:tcPr>
          <w:p w14:paraId="379EA9E5">
            <w:pPr>
              <w:jc w:val="center"/>
            </w:pPr>
            <w:r>
              <w:rPr>
                <w:rFonts w:hint="eastAsia"/>
              </w:rPr>
              <w:t>工号</w:t>
            </w:r>
          </w:p>
        </w:tc>
        <w:tc>
          <w:tcPr>
            <w:tcW w:w="2460" w:type="dxa"/>
            <w:gridSpan w:val="2"/>
            <w:vAlign w:val="center"/>
          </w:tcPr>
          <w:p w14:paraId="204F9408"/>
        </w:tc>
      </w:tr>
      <w:tr w14:paraId="13043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534" w:type="dxa"/>
            <w:vMerge w:val="continue"/>
            <w:vAlign w:val="center"/>
          </w:tcPr>
          <w:p w14:paraId="52C2DE4C"/>
        </w:tc>
        <w:tc>
          <w:tcPr>
            <w:tcW w:w="1701" w:type="dxa"/>
            <w:gridSpan w:val="2"/>
            <w:vAlign w:val="center"/>
          </w:tcPr>
          <w:p w14:paraId="03B6E1C2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2638" w:type="dxa"/>
            <w:gridSpan w:val="2"/>
            <w:noWrap/>
            <w:vAlign w:val="center"/>
          </w:tcPr>
          <w:p w14:paraId="1EBADB07">
            <w:pPr>
              <w:jc w:val="center"/>
            </w:pPr>
          </w:p>
        </w:tc>
        <w:tc>
          <w:tcPr>
            <w:tcW w:w="1189" w:type="dxa"/>
            <w:noWrap/>
            <w:vAlign w:val="center"/>
          </w:tcPr>
          <w:p w14:paraId="20F1356C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460" w:type="dxa"/>
            <w:gridSpan w:val="2"/>
            <w:noWrap/>
            <w:vAlign w:val="center"/>
          </w:tcPr>
          <w:p w14:paraId="392CAA26">
            <w:pPr>
              <w:jc w:val="center"/>
            </w:pPr>
          </w:p>
        </w:tc>
      </w:tr>
      <w:tr w14:paraId="5EA6B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34" w:type="dxa"/>
            <w:vMerge w:val="continue"/>
            <w:vAlign w:val="center"/>
          </w:tcPr>
          <w:p w14:paraId="323E0D2A"/>
        </w:tc>
        <w:tc>
          <w:tcPr>
            <w:tcW w:w="1701" w:type="dxa"/>
            <w:gridSpan w:val="2"/>
            <w:vAlign w:val="center"/>
          </w:tcPr>
          <w:p w14:paraId="127900F9"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2638" w:type="dxa"/>
            <w:gridSpan w:val="2"/>
            <w:noWrap/>
            <w:vAlign w:val="center"/>
          </w:tcPr>
          <w:p w14:paraId="307999C1">
            <w:pPr>
              <w:jc w:val="center"/>
            </w:pPr>
          </w:p>
        </w:tc>
        <w:tc>
          <w:tcPr>
            <w:tcW w:w="1189" w:type="dxa"/>
            <w:noWrap/>
            <w:vAlign w:val="center"/>
          </w:tcPr>
          <w:p w14:paraId="7B72CDB2">
            <w:pPr>
              <w:jc w:val="center"/>
            </w:pPr>
            <w:r>
              <w:rPr>
                <w:rFonts w:hint="eastAsia"/>
              </w:rPr>
              <w:t>最高学位</w:t>
            </w:r>
          </w:p>
        </w:tc>
        <w:tc>
          <w:tcPr>
            <w:tcW w:w="2460" w:type="dxa"/>
            <w:gridSpan w:val="2"/>
            <w:noWrap/>
          </w:tcPr>
          <w:p w14:paraId="496503AA"/>
        </w:tc>
      </w:tr>
      <w:tr w14:paraId="3A322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34" w:type="dxa"/>
            <w:vMerge w:val="continue"/>
            <w:vAlign w:val="center"/>
          </w:tcPr>
          <w:p w14:paraId="6F60013C"/>
        </w:tc>
        <w:tc>
          <w:tcPr>
            <w:tcW w:w="1701" w:type="dxa"/>
            <w:gridSpan w:val="2"/>
            <w:vAlign w:val="center"/>
          </w:tcPr>
          <w:p w14:paraId="33839D14">
            <w:pPr>
              <w:jc w:val="center"/>
            </w:pPr>
            <w:r>
              <w:rPr>
                <w:rFonts w:hint="eastAsia"/>
              </w:rPr>
              <w:t>现专业技术职务名称</w:t>
            </w:r>
          </w:p>
        </w:tc>
        <w:tc>
          <w:tcPr>
            <w:tcW w:w="2638" w:type="dxa"/>
            <w:gridSpan w:val="2"/>
            <w:noWrap/>
            <w:vAlign w:val="center"/>
          </w:tcPr>
          <w:p w14:paraId="2F9488B0">
            <w:pPr>
              <w:jc w:val="center"/>
            </w:pPr>
          </w:p>
        </w:tc>
        <w:tc>
          <w:tcPr>
            <w:tcW w:w="1189" w:type="dxa"/>
            <w:noWrap/>
            <w:vAlign w:val="center"/>
          </w:tcPr>
          <w:p w14:paraId="76D76C5E">
            <w:pPr>
              <w:jc w:val="center"/>
            </w:pPr>
            <w:r>
              <w:rPr>
                <w:rFonts w:hint="eastAsia"/>
              </w:rPr>
              <w:t>最高学位获得时间</w:t>
            </w:r>
          </w:p>
        </w:tc>
        <w:tc>
          <w:tcPr>
            <w:tcW w:w="2460" w:type="dxa"/>
            <w:gridSpan w:val="2"/>
            <w:noWrap/>
            <w:vAlign w:val="center"/>
          </w:tcPr>
          <w:p w14:paraId="38581047">
            <w:pPr>
              <w:jc w:val="center"/>
            </w:pPr>
          </w:p>
        </w:tc>
      </w:tr>
      <w:tr w14:paraId="09122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534" w:type="dxa"/>
            <w:vMerge w:val="continue"/>
            <w:vAlign w:val="center"/>
          </w:tcPr>
          <w:p w14:paraId="1AF41202"/>
        </w:tc>
        <w:tc>
          <w:tcPr>
            <w:tcW w:w="1701" w:type="dxa"/>
            <w:gridSpan w:val="2"/>
            <w:vAlign w:val="center"/>
          </w:tcPr>
          <w:p w14:paraId="6019CAE2">
            <w:pPr>
              <w:jc w:val="center"/>
            </w:pPr>
            <w:r>
              <w:rPr>
                <w:rFonts w:hint="eastAsia"/>
              </w:rPr>
              <w:t>任职起始时间</w:t>
            </w:r>
          </w:p>
        </w:tc>
        <w:tc>
          <w:tcPr>
            <w:tcW w:w="2638" w:type="dxa"/>
            <w:gridSpan w:val="2"/>
            <w:noWrap/>
            <w:vAlign w:val="center"/>
          </w:tcPr>
          <w:p w14:paraId="24A14212">
            <w:pPr>
              <w:jc w:val="center"/>
            </w:pPr>
          </w:p>
        </w:tc>
        <w:tc>
          <w:tcPr>
            <w:tcW w:w="1189" w:type="dxa"/>
            <w:noWrap/>
            <w:vAlign w:val="center"/>
          </w:tcPr>
          <w:p w14:paraId="486D510C">
            <w:pPr>
              <w:jc w:val="center"/>
            </w:pPr>
            <w:r>
              <w:rPr>
                <w:rFonts w:hint="eastAsia"/>
              </w:rPr>
              <w:t>现岗位级别</w:t>
            </w:r>
          </w:p>
        </w:tc>
        <w:tc>
          <w:tcPr>
            <w:tcW w:w="2460" w:type="dxa"/>
            <w:gridSpan w:val="2"/>
            <w:noWrap/>
            <w:vAlign w:val="center"/>
          </w:tcPr>
          <w:p w14:paraId="6CF95931">
            <w:pPr>
              <w:jc w:val="center"/>
            </w:pPr>
          </w:p>
        </w:tc>
      </w:tr>
      <w:tr w14:paraId="2E39C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534" w:type="dxa"/>
            <w:vMerge w:val="continue"/>
            <w:vAlign w:val="center"/>
          </w:tcPr>
          <w:p w14:paraId="30730F52"/>
        </w:tc>
        <w:tc>
          <w:tcPr>
            <w:tcW w:w="1701" w:type="dxa"/>
            <w:gridSpan w:val="2"/>
            <w:vAlign w:val="center"/>
          </w:tcPr>
          <w:p w14:paraId="7759D0CE">
            <w:pPr>
              <w:jc w:val="center"/>
            </w:pPr>
            <w:r>
              <w:rPr>
                <w:rFonts w:hint="eastAsia"/>
              </w:rPr>
              <w:t>来校日期</w:t>
            </w:r>
          </w:p>
        </w:tc>
        <w:tc>
          <w:tcPr>
            <w:tcW w:w="2638" w:type="dxa"/>
            <w:gridSpan w:val="2"/>
            <w:noWrap/>
            <w:vAlign w:val="center"/>
          </w:tcPr>
          <w:p w14:paraId="19C8E9F8">
            <w:pPr>
              <w:jc w:val="center"/>
            </w:pPr>
          </w:p>
        </w:tc>
        <w:tc>
          <w:tcPr>
            <w:tcW w:w="1189" w:type="dxa"/>
            <w:vAlign w:val="center"/>
          </w:tcPr>
          <w:p w14:paraId="4EED0F51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460" w:type="dxa"/>
            <w:gridSpan w:val="2"/>
            <w:noWrap/>
            <w:vAlign w:val="center"/>
          </w:tcPr>
          <w:p w14:paraId="16885222">
            <w:pPr>
              <w:jc w:val="center"/>
            </w:pPr>
          </w:p>
        </w:tc>
      </w:tr>
      <w:tr w14:paraId="05221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534" w:type="dxa"/>
            <w:vMerge w:val="restart"/>
            <w:vAlign w:val="center"/>
          </w:tcPr>
          <w:p w14:paraId="3AEE39DF">
            <w:r>
              <w:rPr>
                <w:rFonts w:hint="eastAsia"/>
              </w:rPr>
              <w:t>应聘的岗位情况</w:t>
            </w:r>
          </w:p>
        </w:tc>
        <w:tc>
          <w:tcPr>
            <w:tcW w:w="1701" w:type="dxa"/>
            <w:gridSpan w:val="2"/>
            <w:vAlign w:val="center"/>
          </w:tcPr>
          <w:p w14:paraId="571E2C8F">
            <w:pPr>
              <w:jc w:val="center"/>
            </w:pPr>
            <w:r>
              <w:rPr>
                <w:rFonts w:hint="eastAsia"/>
              </w:rPr>
              <w:t>岗位系列</w:t>
            </w:r>
          </w:p>
        </w:tc>
        <w:tc>
          <w:tcPr>
            <w:tcW w:w="6287" w:type="dxa"/>
            <w:gridSpan w:val="5"/>
            <w:noWrap/>
            <w:vAlign w:val="center"/>
          </w:tcPr>
          <w:p w14:paraId="38316547">
            <w:pPr>
              <w:spacing w:line="480" w:lineRule="auto"/>
              <w:jc w:val="center"/>
            </w:pPr>
            <w:r>
              <w:rPr>
                <w:rFonts w:hint="eastAsia"/>
              </w:rPr>
              <w:t>□出版编辑   □图书资料   □司法鉴定   □实验技术</w:t>
            </w:r>
          </w:p>
          <w:p w14:paraId="4A2418FE">
            <w:pPr>
              <w:spacing w:line="48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□工程技术    □财会审计    □医疗卫生    □</w:t>
            </w:r>
            <w:r>
              <w:rPr>
                <w:rFonts w:hint="eastAsia"/>
                <w:lang w:val="en-US" w:eastAsia="zh-CN"/>
              </w:rPr>
              <w:t>自然科学研究</w:t>
            </w:r>
          </w:p>
        </w:tc>
      </w:tr>
      <w:tr w14:paraId="567F2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534" w:type="dxa"/>
            <w:vMerge w:val="continue"/>
            <w:vAlign w:val="center"/>
          </w:tcPr>
          <w:p w14:paraId="3FBAE00C"/>
        </w:tc>
        <w:tc>
          <w:tcPr>
            <w:tcW w:w="1701" w:type="dxa"/>
            <w:gridSpan w:val="2"/>
            <w:vMerge w:val="restart"/>
            <w:vAlign w:val="center"/>
          </w:tcPr>
          <w:p w14:paraId="6945E863">
            <w:pPr>
              <w:jc w:val="center"/>
            </w:pPr>
            <w:r>
              <w:rPr>
                <w:rFonts w:hint="eastAsia"/>
              </w:rPr>
              <w:t>岗位级别</w:t>
            </w:r>
          </w:p>
        </w:tc>
        <w:tc>
          <w:tcPr>
            <w:tcW w:w="2409" w:type="dxa"/>
            <w:noWrap/>
            <w:vAlign w:val="center"/>
          </w:tcPr>
          <w:p w14:paraId="03C2E607">
            <w:pPr>
              <w:jc w:val="center"/>
            </w:pPr>
            <w:r>
              <w:rPr>
                <w:rFonts w:hint="eastAsia"/>
              </w:rPr>
              <w:t xml:space="preserve"> □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四级</w:t>
            </w:r>
          </w:p>
        </w:tc>
        <w:tc>
          <w:tcPr>
            <w:tcW w:w="2127" w:type="dxa"/>
            <w:gridSpan w:val="3"/>
            <w:noWrap/>
            <w:vAlign w:val="center"/>
          </w:tcPr>
          <w:p w14:paraId="5537027C">
            <w:pPr>
              <w:jc w:val="center"/>
            </w:pPr>
            <w:r>
              <w:rPr>
                <w:rFonts w:hint="eastAsia"/>
              </w:rPr>
              <w:t>□ 五级</w:t>
            </w:r>
          </w:p>
        </w:tc>
        <w:tc>
          <w:tcPr>
            <w:tcW w:w="1751" w:type="dxa"/>
            <w:noWrap/>
            <w:vAlign w:val="center"/>
          </w:tcPr>
          <w:p w14:paraId="788FFD9F">
            <w:pPr>
              <w:jc w:val="center"/>
            </w:pPr>
            <w:r>
              <w:rPr>
                <w:rFonts w:hint="eastAsia"/>
              </w:rPr>
              <w:t>□ 六级</w:t>
            </w:r>
          </w:p>
        </w:tc>
      </w:tr>
      <w:tr w14:paraId="658D4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534" w:type="dxa"/>
            <w:vMerge w:val="continue"/>
            <w:vAlign w:val="center"/>
          </w:tcPr>
          <w:p w14:paraId="1B4A2A77"/>
        </w:tc>
        <w:tc>
          <w:tcPr>
            <w:tcW w:w="1701" w:type="dxa"/>
            <w:gridSpan w:val="2"/>
            <w:vMerge w:val="continue"/>
            <w:vAlign w:val="center"/>
          </w:tcPr>
          <w:p w14:paraId="1955B98D">
            <w:pPr>
              <w:jc w:val="center"/>
            </w:pPr>
          </w:p>
        </w:tc>
        <w:tc>
          <w:tcPr>
            <w:tcW w:w="2409" w:type="dxa"/>
            <w:noWrap/>
            <w:vAlign w:val="center"/>
          </w:tcPr>
          <w:p w14:paraId="723D30B6">
            <w:pPr>
              <w:jc w:val="center"/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 xml:space="preserve"> 七级</w:t>
            </w:r>
          </w:p>
        </w:tc>
        <w:tc>
          <w:tcPr>
            <w:tcW w:w="2127" w:type="dxa"/>
            <w:gridSpan w:val="3"/>
            <w:noWrap/>
            <w:vAlign w:val="center"/>
          </w:tcPr>
          <w:p w14:paraId="30536B25">
            <w:pPr>
              <w:jc w:val="center"/>
            </w:pPr>
            <w:r>
              <w:rPr>
                <w:rFonts w:hint="eastAsia"/>
              </w:rPr>
              <w:t>□ 八级</w:t>
            </w:r>
          </w:p>
        </w:tc>
        <w:tc>
          <w:tcPr>
            <w:tcW w:w="1751" w:type="dxa"/>
            <w:noWrap/>
            <w:vAlign w:val="center"/>
          </w:tcPr>
          <w:p w14:paraId="1F548534">
            <w:pPr>
              <w:jc w:val="center"/>
            </w:pPr>
            <w:r>
              <w:rPr>
                <w:rFonts w:hint="eastAsia"/>
              </w:rPr>
              <w:t>□ 九级</w:t>
            </w:r>
          </w:p>
        </w:tc>
      </w:tr>
      <w:tr w14:paraId="04413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534" w:type="dxa"/>
            <w:vMerge w:val="continue"/>
            <w:vAlign w:val="center"/>
          </w:tcPr>
          <w:p w14:paraId="4E8808AA"/>
        </w:tc>
        <w:tc>
          <w:tcPr>
            <w:tcW w:w="1701" w:type="dxa"/>
            <w:gridSpan w:val="2"/>
            <w:vMerge w:val="continue"/>
            <w:vAlign w:val="center"/>
          </w:tcPr>
          <w:p w14:paraId="7F432A0E">
            <w:pPr>
              <w:jc w:val="center"/>
            </w:pPr>
          </w:p>
        </w:tc>
        <w:tc>
          <w:tcPr>
            <w:tcW w:w="2409" w:type="dxa"/>
            <w:noWrap/>
            <w:vAlign w:val="center"/>
          </w:tcPr>
          <w:p w14:paraId="71FB87A6">
            <w:pPr>
              <w:jc w:val="center"/>
            </w:pPr>
            <w:r>
              <w:rPr>
                <w:rFonts w:hint="eastAsia"/>
              </w:rPr>
              <w:t>□ 十级</w:t>
            </w:r>
          </w:p>
        </w:tc>
        <w:tc>
          <w:tcPr>
            <w:tcW w:w="2127" w:type="dxa"/>
            <w:gridSpan w:val="3"/>
            <w:noWrap/>
            <w:vAlign w:val="center"/>
          </w:tcPr>
          <w:p w14:paraId="6F2CE011">
            <w:pPr>
              <w:jc w:val="center"/>
            </w:pPr>
            <w:r>
              <w:rPr>
                <w:rFonts w:hint="eastAsia"/>
              </w:rPr>
              <w:t>□ 十一级</w:t>
            </w:r>
          </w:p>
        </w:tc>
        <w:tc>
          <w:tcPr>
            <w:tcW w:w="1751" w:type="dxa"/>
            <w:noWrap/>
            <w:vAlign w:val="center"/>
          </w:tcPr>
          <w:p w14:paraId="10F88110">
            <w:pPr>
              <w:jc w:val="center"/>
            </w:pPr>
            <w:r>
              <w:rPr>
                <w:rFonts w:hint="eastAsia"/>
              </w:rPr>
              <w:t>□ 十二级</w:t>
            </w:r>
          </w:p>
        </w:tc>
      </w:tr>
      <w:tr w14:paraId="3AAA8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1242" w:type="dxa"/>
            <w:gridSpan w:val="2"/>
            <w:vAlign w:val="center"/>
          </w:tcPr>
          <w:p w14:paraId="3DEA4D0F">
            <w:r>
              <w:rPr>
                <w:rFonts w:hint="eastAsia"/>
              </w:rPr>
              <w:t>满足对应条件描述</w:t>
            </w:r>
          </w:p>
        </w:tc>
        <w:tc>
          <w:tcPr>
            <w:tcW w:w="7280" w:type="dxa"/>
            <w:gridSpan w:val="6"/>
            <w:vAlign w:val="center"/>
          </w:tcPr>
          <w:p w14:paraId="4D84775F">
            <w:pPr>
              <w:spacing w:line="480" w:lineRule="auto"/>
              <w:ind w:firstLine="210" w:firstLineChars="100"/>
            </w:pPr>
            <w:r>
              <w:rPr>
                <w:rFonts w:hint="eastAsia"/>
              </w:rPr>
              <w:t>□是    □否    存在师德师风问题</w:t>
            </w:r>
          </w:p>
          <w:p w14:paraId="7D045B3F">
            <w:pPr>
              <w:spacing w:line="480" w:lineRule="auto"/>
              <w:ind w:firstLine="210" w:firstLineChars="100"/>
            </w:pPr>
            <w:r>
              <w:rPr>
                <w:rFonts w:hint="eastAsia"/>
              </w:rPr>
              <w:t>□是   □ 否    具有资格证书（行业资格证书等）</w:t>
            </w:r>
          </w:p>
          <w:p w14:paraId="15B8DDB6">
            <w:pPr>
              <w:spacing w:line="480" w:lineRule="auto"/>
              <w:ind w:firstLine="210" w:firstLineChars="100"/>
            </w:pPr>
            <w:r>
              <w:rPr>
                <w:rFonts w:hint="eastAsia"/>
              </w:rPr>
              <w:t>□是   □ 否    入校满六个月（调入人员不受此限）</w:t>
            </w:r>
          </w:p>
          <w:p w14:paraId="77BE873F">
            <w:pPr>
              <w:spacing w:line="480" w:lineRule="auto"/>
              <w:ind w:firstLine="210" w:firstLineChars="100"/>
              <w:rPr>
                <w:u w:val="single"/>
              </w:rPr>
            </w:pPr>
            <w:r>
              <w:rPr>
                <w:rFonts w:hint="eastAsia"/>
              </w:rPr>
              <w:t>符合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>到相应岗位的条件：</w:t>
            </w:r>
            <w:r>
              <w:rPr>
                <w:rFonts w:hint="eastAsia"/>
                <w:u w:val="single"/>
              </w:rPr>
              <w:t xml:space="preserve">                                                  </w:t>
            </w:r>
          </w:p>
          <w:p w14:paraId="5FC734A2">
            <w:pPr>
              <w:spacing w:line="480" w:lineRule="auto"/>
              <w:ind w:firstLine="210" w:firstLineChars="100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        </w:t>
            </w:r>
          </w:p>
          <w:p w14:paraId="262FCA57">
            <w:pPr>
              <w:spacing w:line="480" w:lineRule="auto"/>
              <w:ind w:firstLine="210" w:firstLineChars="100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        </w:t>
            </w:r>
          </w:p>
          <w:p w14:paraId="39932D17">
            <w:pPr>
              <w:spacing w:line="360" w:lineRule="auto"/>
              <w:ind w:firstLine="2520" w:firstLineChars="1200"/>
            </w:pPr>
            <w:r>
              <w:rPr>
                <w:rFonts w:hint="eastAsia"/>
              </w:rPr>
              <w:t>被评审人所属部门（盖章）：</w:t>
            </w:r>
          </w:p>
          <w:p w14:paraId="46018DD4">
            <w:pPr>
              <w:spacing w:line="480" w:lineRule="auto"/>
              <w:ind w:firstLine="5040" w:firstLineChars="2400"/>
            </w:pPr>
            <w:r>
              <w:rPr>
                <w:rFonts w:hint="eastAsia"/>
              </w:rPr>
              <w:t>年   月     日</w:t>
            </w:r>
          </w:p>
        </w:tc>
      </w:tr>
      <w:tr w14:paraId="55929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1242" w:type="dxa"/>
            <w:gridSpan w:val="2"/>
            <w:vAlign w:val="center"/>
          </w:tcPr>
          <w:p w14:paraId="28CE22D8">
            <w:r>
              <w:rPr>
                <w:rFonts w:hint="eastAsia"/>
              </w:rPr>
              <w:t>其他需要说明的情况</w:t>
            </w:r>
          </w:p>
        </w:tc>
        <w:tc>
          <w:tcPr>
            <w:tcW w:w="7280" w:type="dxa"/>
            <w:gridSpan w:val="6"/>
          </w:tcPr>
          <w:p w14:paraId="7312BDF6">
            <w:pPr>
              <w:bidi w:val="0"/>
              <w:jc w:val="left"/>
              <w:rPr>
                <w:lang w:val="en-US" w:eastAsia="zh-CN"/>
              </w:rPr>
            </w:pPr>
          </w:p>
        </w:tc>
      </w:tr>
      <w:tr w14:paraId="25373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</w:trPr>
        <w:tc>
          <w:tcPr>
            <w:tcW w:w="1242" w:type="dxa"/>
            <w:gridSpan w:val="2"/>
            <w:vAlign w:val="center"/>
          </w:tcPr>
          <w:p w14:paraId="4D1B57BB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所在单位同级党组织意见</w:t>
            </w:r>
          </w:p>
        </w:tc>
        <w:tc>
          <w:tcPr>
            <w:tcW w:w="7280" w:type="dxa"/>
            <w:gridSpan w:val="6"/>
            <w:vAlign w:val="top"/>
          </w:tcPr>
          <w:p w14:paraId="60115406">
            <w:pPr>
              <w:jc w:val="left"/>
              <w:rPr>
                <w:rFonts w:hint="eastAsia"/>
                <w:sz w:val="21"/>
                <w:szCs w:val="21"/>
                <w:lang w:eastAsia="zh-CN"/>
              </w:rPr>
            </w:pPr>
          </w:p>
          <w:p w14:paraId="60878CEC">
            <w:pPr>
              <w:ind w:firstLine="420" w:firstLineChars="200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同意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□ 不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同意 </w:t>
            </w:r>
          </w:p>
          <w:p w14:paraId="02B8FD5E">
            <w:pPr>
              <w:spacing w:line="360" w:lineRule="auto"/>
              <w:ind w:firstLine="2520" w:firstLineChars="1200"/>
              <w:jc w:val="both"/>
              <w:rPr>
                <w:rFonts w:hint="eastAsia"/>
                <w:u w:val="none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u w:val="none"/>
                <w:lang w:eastAsia="zh-CN"/>
              </w:rPr>
              <w:t>所在单位党组织公章：</w:t>
            </w:r>
          </w:p>
          <w:p w14:paraId="0F79ADB7">
            <w:pPr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</w:t>
            </w:r>
          </w:p>
          <w:p w14:paraId="15F51817">
            <w:pPr>
              <w:ind w:firstLine="5040" w:firstLineChars="2100"/>
              <w:jc w:val="lef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eastAsia="zh-CN"/>
              </w:rPr>
              <w:t>年</w:t>
            </w:r>
            <w:r>
              <w:rPr>
                <w:rFonts w:hint="eastAsia"/>
                <w:u w:val="none"/>
                <w:lang w:val="en-US" w:eastAsia="zh-CN"/>
              </w:rPr>
              <w:t xml:space="preserve">     月     日</w:t>
            </w:r>
          </w:p>
          <w:p w14:paraId="2B775538">
            <w:pPr>
              <w:jc w:val="left"/>
            </w:pPr>
          </w:p>
        </w:tc>
      </w:tr>
      <w:tr w14:paraId="3C294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1242" w:type="dxa"/>
            <w:gridSpan w:val="2"/>
            <w:vAlign w:val="center"/>
          </w:tcPr>
          <w:p w14:paraId="2489E4B4">
            <w:r>
              <w:rPr>
                <w:rFonts w:hint="eastAsia"/>
              </w:rPr>
              <w:t>所属的相应系列评聘工作负责单位</w:t>
            </w:r>
          </w:p>
        </w:tc>
        <w:tc>
          <w:tcPr>
            <w:tcW w:w="7280" w:type="dxa"/>
            <w:gridSpan w:val="6"/>
          </w:tcPr>
          <w:p w14:paraId="70D88DF9"/>
          <w:p w14:paraId="71F71E7D"/>
          <w:p w14:paraId="37524F6E"/>
          <w:p w14:paraId="4BB584C6">
            <w:r>
              <w:rPr>
                <w:rFonts w:hint="eastAsia"/>
              </w:rPr>
              <w:t xml:space="preserve">经审查， </w:t>
            </w:r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符合  </w:t>
            </w:r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 xml:space="preserve"> 不符合  所应聘的岗位的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>资格。</w:t>
            </w:r>
          </w:p>
          <w:p w14:paraId="79BFA67D"/>
          <w:p w14:paraId="390F8D9D">
            <w:pPr>
              <w:ind w:right="630" w:firstLine="4200" w:firstLineChars="2000"/>
            </w:pPr>
            <w:r>
              <w:rPr>
                <w:rFonts w:hint="eastAsia"/>
              </w:rPr>
              <w:t xml:space="preserve">部门公章：        </w:t>
            </w:r>
          </w:p>
          <w:p w14:paraId="04C9AFC3">
            <w:pPr>
              <w:ind w:right="630" w:firstLine="4200" w:firstLineChars="2000"/>
            </w:pPr>
            <w:r>
              <w:rPr>
                <w:rFonts w:hint="eastAsia"/>
              </w:rPr>
              <w:t xml:space="preserve">     </w:t>
            </w:r>
          </w:p>
          <w:p w14:paraId="7B397DA1">
            <w:pPr>
              <w:ind w:right="210"/>
              <w:jc w:val="right"/>
            </w:pPr>
            <w:r>
              <w:rPr>
                <w:rFonts w:hint="eastAsia"/>
              </w:rPr>
              <w:t xml:space="preserve">   年     月     日  </w:t>
            </w:r>
          </w:p>
        </w:tc>
      </w:tr>
      <w:tr w14:paraId="6F57C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2" w:type="dxa"/>
            <w:gridSpan w:val="2"/>
            <w:vAlign w:val="center"/>
          </w:tcPr>
          <w:p w14:paraId="3F132E86">
            <w:r>
              <w:rPr>
                <w:rFonts w:hint="eastAsia"/>
              </w:rPr>
              <w:t>校其他专业技术岗位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>委员会</w:t>
            </w:r>
          </w:p>
        </w:tc>
        <w:tc>
          <w:tcPr>
            <w:tcW w:w="7280" w:type="dxa"/>
            <w:gridSpan w:val="6"/>
          </w:tcPr>
          <w:p w14:paraId="58D356DC"/>
          <w:p w14:paraId="13AEC8B4">
            <w:pPr>
              <w:rPr>
                <w:u w:val="single"/>
              </w:rPr>
            </w:pPr>
            <w:r>
              <w:rPr>
                <w:rFonts w:hint="eastAsia"/>
              </w:rPr>
              <w:t xml:space="preserve">   同意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  <w:u w:val="single"/>
              </w:rPr>
              <w:t xml:space="preserve">                    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  <w:u w:val="single"/>
              </w:rPr>
              <w:t xml:space="preserve">                            </w:t>
            </w:r>
            <w:r>
              <w:rPr>
                <w:rFonts w:hint="eastAsia"/>
              </w:rPr>
              <w:t>（岗位）</w:t>
            </w:r>
          </w:p>
          <w:p w14:paraId="508FD5AA">
            <w:pPr>
              <w:rPr>
                <w:u w:val="single"/>
              </w:rPr>
            </w:pPr>
          </w:p>
          <w:p w14:paraId="0E0C1BE3">
            <w:pPr>
              <w:rPr>
                <w:u w:val="single"/>
              </w:rPr>
            </w:pPr>
            <w:r>
              <w:rPr>
                <w:rFonts w:hint="eastAsia"/>
              </w:rPr>
              <w:t xml:space="preserve">  我校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>起始时间：</w:t>
            </w:r>
            <w:r>
              <w:rPr>
                <w:rFonts w:hint="eastAsia"/>
                <w:u w:val="single"/>
              </w:rPr>
              <w:t xml:space="preserve">                                                 </w:t>
            </w:r>
          </w:p>
          <w:p w14:paraId="134D182E">
            <w:pPr>
              <w:rPr>
                <w:u w:val="single"/>
              </w:rPr>
            </w:pPr>
          </w:p>
          <w:p w14:paraId="6F07E38C">
            <w:pPr>
              <w:rPr>
                <w:u w:val="single"/>
              </w:rPr>
            </w:pPr>
            <w:r>
              <w:rPr>
                <w:rFonts w:hint="eastAsia"/>
              </w:rPr>
              <w:t xml:space="preserve">  专业技术职务评定时间：</w:t>
            </w:r>
            <w:r>
              <w:rPr>
                <w:rFonts w:hint="eastAsia"/>
                <w:u w:val="single"/>
              </w:rPr>
              <w:t xml:space="preserve">                                            </w:t>
            </w:r>
          </w:p>
          <w:p w14:paraId="3F02F7BA">
            <w:pPr>
              <w:ind w:right="420"/>
            </w:pPr>
          </w:p>
          <w:p w14:paraId="754B4E6D">
            <w:pPr>
              <w:ind w:right="420" w:firstLine="2100" w:firstLineChars="1000"/>
            </w:pPr>
            <w:r>
              <w:rPr>
                <w:rFonts w:hint="eastAsia"/>
              </w:rPr>
              <w:t>校其他专业技术岗位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 xml:space="preserve">委员会盖章： </w:t>
            </w:r>
          </w:p>
          <w:p w14:paraId="0BE2FB90">
            <w:pPr>
              <w:ind w:right="420" w:firstLine="5040" w:firstLineChars="2400"/>
            </w:pPr>
            <w:r>
              <w:rPr>
                <w:rFonts w:hint="eastAsia"/>
              </w:rPr>
              <w:t xml:space="preserve">           </w:t>
            </w:r>
          </w:p>
          <w:p w14:paraId="65250893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年     月     日  </w:t>
            </w:r>
          </w:p>
        </w:tc>
      </w:tr>
    </w:tbl>
    <w:p w14:paraId="6BDB40D6">
      <w:r>
        <w:rPr>
          <w:rFonts w:hint="eastAsia"/>
        </w:rPr>
        <w:t>备注：1.此表为初次参加我校岗位</w:t>
      </w:r>
      <w:r>
        <w:rPr>
          <w:rFonts w:hint="eastAsia"/>
          <w:lang w:eastAsia="zh-CN"/>
        </w:rPr>
        <w:t>评聘</w:t>
      </w:r>
      <w:r>
        <w:rPr>
          <w:rFonts w:hint="eastAsia"/>
        </w:rPr>
        <w:t>人员填写。在初聘前已有相应专业技术职务的，可直接初聘到相应岗位级别，但需先到人事处</w:t>
      </w:r>
      <w:r>
        <w:rPr>
          <w:rFonts w:hint="eastAsia"/>
          <w:lang w:val="en-US" w:eastAsia="zh-CN"/>
        </w:rPr>
        <w:t>人事</w:t>
      </w:r>
      <w:r>
        <w:rPr>
          <w:rFonts w:hint="eastAsia"/>
        </w:rPr>
        <w:t>科进行初审。</w:t>
      </w:r>
    </w:p>
    <w:p w14:paraId="6569210E">
      <w:r>
        <w:rPr>
          <w:rFonts w:hint="eastAsia"/>
        </w:rPr>
        <w:t xml:space="preserve">      2.初聘人员同时申请晋职</w:t>
      </w:r>
      <w:r>
        <w:rPr>
          <w:rFonts w:hint="eastAsia"/>
          <w:lang w:eastAsia="zh-CN"/>
        </w:rPr>
        <w:t>评聘</w:t>
      </w:r>
      <w:r>
        <w:rPr>
          <w:rFonts w:hint="eastAsia"/>
        </w:rPr>
        <w:t>的，须按晋职</w:t>
      </w:r>
      <w:r>
        <w:rPr>
          <w:rFonts w:hint="eastAsia"/>
          <w:lang w:eastAsia="zh-CN"/>
        </w:rPr>
        <w:t>评聘</w:t>
      </w:r>
      <w:r>
        <w:rPr>
          <w:rFonts w:hint="eastAsia"/>
        </w:rPr>
        <w:t>的相关流程履行手续。初聘手续是否同时履行由本人自行决定。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75217733"/>
    </w:sdtPr>
    <w:sdtContent>
      <w:sdt>
        <w:sdtPr>
          <w:id w:val="-1669238322"/>
        </w:sdtPr>
        <w:sdtContent>
          <w:p w14:paraId="4BF2C08F"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E48AD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jMjc2YTIxYzBjMWYwOGE5ZWI4MDM4YjBiZWYwODYifQ=="/>
  </w:docVars>
  <w:rsids>
    <w:rsidRoot w:val="00833DE7"/>
    <w:rsid w:val="000A38AF"/>
    <w:rsid w:val="0013295D"/>
    <w:rsid w:val="00167FDB"/>
    <w:rsid w:val="002D6883"/>
    <w:rsid w:val="00387B19"/>
    <w:rsid w:val="00404B8C"/>
    <w:rsid w:val="00463FFD"/>
    <w:rsid w:val="004863AF"/>
    <w:rsid w:val="004A3F86"/>
    <w:rsid w:val="004F2709"/>
    <w:rsid w:val="005824F3"/>
    <w:rsid w:val="00661D37"/>
    <w:rsid w:val="007369CF"/>
    <w:rsid w:val="00815F38"/>
    <w:rsid w:val="00820105"/>
    <w:rsid w:val="00833DE7"/>
    <w:rsid w:val="00862BEA"/>
    <w:rsid w:val="008A4C05"/>
    <w:rsid w:val="008C38E7"/>
    <w:rsid w:val="009D4EC4"/>
    <w:rsid w:val="009D7B9D"/>
    <w:rsid w:val="00A2661D"/>
    <w:rsid w:val="00AD48DE"/>
    <w:rsid w:val="00AF4926"/>
    <w:rsid w:val="00B9482C"/>
    <w:rsid w:val="00C843F1"/>
    <w:rsid w:val="00D31D64"/>
    <w:rsid w:val="00D60A8B"/>
    <w:rsid w:val="00DC6AAE"/>
    <w:rsid w:val="00E45E31"/>
    <w:rsid w:val="00E92027"/>
    <w:rsid w:val="00EA15FD"/>
    <w:rsid w:val="00EA437F"/>
    <w:rsid w:val="00F34E9B"/>
    <w:rsid w:val="00F6457C"/>
    <w:rsid w:val="00FE5F6A"/>
    <w:rsid w:val="02AC75B9"/>
    <w:rsid w:val="047A2AA8"/>
    <w:rsid w:val="05EC6019"/>
    <w:rsid w:val="07E31550"/>
    <w:rsid w:val="0E246048"/>
    <w:rsid w:val="16170B4F"/>
    <w:rsid w:val="249C4ABD"/>
    <w:rsid w:val="25DE6004"/>
    <w:rsid w:val="29E21FC8"/>
    <w:rsid w:val="2F352DAF"/>
    <w:rsid w:val="3C1125CC"/>
    <w:rsid w:val="46845D2D"/>
    <w:rsid w:val="47334A43"/>
    <w:rsid w:val="48160D4B"/>
    <w:rsid w:val="4CEC6AFC"/>
    <w:rsid w:val="4D596D42"/>
    <w:rsid w:val="4E60447C"/>
    <w:rsid w:val="55606555"/>
    <w:rsid w:val="5D932731"/>
    <w:rsid w:val="5E7C78A0"/>
    <w:rsid w:val="6F88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584</Words>
  <Characters>589</Characters>
  <Lines>8</Lines>
  <Paragraphs>2</Paragraphs>
  <TotalTime>197</TotalTime>
  <ScaleCrop>false</ScaleCrop>
  <LinksUpToDate>false</LinksUpToDate>
  <CharactersWithSpaces>1162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2019-06-07T10:16:00Z</dcterms:created>
  <dc:creator>admin</dc:creator>
  <cp:lastModifiedBy>Lenovo</cp:lastModifiedBy>
  <cp:lastPrinted>2019-06-09T01:38:00Z</cp:lastPrinted>
  <dcterms:modified xsi:type="dcterms:W3CDTF">2025-10-21T06:20:55Z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685A617DA877447BAB0859F5A6138B25_13</vt:lpwstr>
  </property>
  <property fmtid="{D5CDD505-2E9C-101B-9397-08002B2CF9AE}" pid="4" name="KSOTemplateDocerSaveRecord">
    <vt:lpwstr>eyJoZGlkIjoiNWNjMjc2YTIxYzBjMWYwOGE5ZWI4MDM4YjBiZWYwODYiLCJ1c2VySWQiOiI2OTYzMTU3MzMifQ==</vt:lpwstr>
  </property>
</Properties>
</file>